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11" w:type="dxa"/>
        <w:tblInd w:w="-515" w:type="dxa"/>
        <w:tblLook w:val="04A0" w:firstRow="1" w:lastRow="0" w:firstColumn="1" w:lastColumn="0" w:noHBand="0" w:noVBand="1"/>
      </w:tblPr>
      <w:tblGrid>
        <w:gridCol w:w="850"/>
        <w:gridCol w:w="980"/>
        <w:gridCol w:w="1416"/>
        <w:gridCol w:w="1734"/>
        <w:gridCol w:w="1037"/>
        <w:gridCol w:w="1072"/>
        <w:gridCol w:w="967"/>
        <w:gridCol w:w="1072"/>
        <w:gridCol w:w="969"/>
        <w:gridCol w:w="1072"/>
        <w:gridCol w:w="967"/>
        <w:gridCol w:w="1072"/>
        <w:gridCol w:w="985"/>
        <w:gridCol w:w="1218"/>
      </w:tblGrid>
      <w:tr w:rsidR="00CB771C" w:rsidRPr="00CB771C" w:rsidTr="00CB771C">
        <w:trPr>
          <w:trHeight w:val="52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456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-May-2023                                         Max Institute of Cancer Care </w:t>
            </w:r>
          </w:p>
        </w:tc>
      </w:tr>
      <w:tr w:rsidR="00CB771C" w:rsidRPr="00CB771C" w:rsidTr="00CB771C">
        <w:trPr>
          <w:trHeight w:val="124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Yellow- Incineration(</w:t>
            </w:r>
            <w:proofErr w:type="spellStart"/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AnatomicalWaste</w:t>
            </w:r>
            <w:proofErr w:type="spellEnd"/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 &amp; Soiled Waste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Red Autoclave  (Infected Plastic Waste) 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Blue  Autoclave  ( Glass- Bottles) 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Black Cytotoxic- Incineration             ( Cytotoxic Contaminated Items)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White- Sharp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Bags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Weight</w:t>
            </w:r>
          </w:p>
        </w:tc>
      </w:tr>
      <w:tr w:rsidR="00CB771C" w:rsidRPr="00CB771C" w:rsidTr="00CB771C">
        <w:trPr>
          <w:trHeight w:val="4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CB771C" w:rsidRPr="00CB771C" w:rsidTr="00CB771C">
        <w:trPr>
          <w:trHeight w:val="82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lang w:eastAsia="en-IN"/>
              </w:rPr>
              <w:t>S.NO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in KG's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1C" w:rsidRPr="00CB771C" w:rsidRDefault="00CB771C" w:rsidP="00CB77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CB771C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CB771C" w:rsidRPr="00CB771C" w:rsidTr="00CB771C">
        <w:trPr>
          <w:trHeight w:val="5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35.691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43.776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15.552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59.169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16.729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110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B771C" w:rsidRPr="00CB771C" w:rsidRDefault="00CB771C" w:rsidP="00CB7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B771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170.917</w:t>
            </w:r>
          </w:p>
        </w:tc>
      </w:tr>
    </w:tbl>
    <w:p w:rsidR="00213EAE" w:rsidRDefault="00213EAE" w:rsidP="00CB771C">
      <w:bookmarkStart w:id="0" w:name="_GoBack"/>
      <w:bookmarkEnd w:id="0"/>
    </w:p>
    <w:sectPr w:rsidR="00213EAE" w:rsidSect="00CB77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1C"/>
    <w:rsid w:val="00213EAE"/>
    <w:rsid w:val="00CB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6FF30-4882-45E5-90AC-7AF36074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1</cp:revision>
  <dcterms:created xsi:type="dcterms:W3CDTF">2023-06-07T04:39:00Z</dcterms:created>
  <dcterms:modified xsi:type="dcterms:W3CDTF">2023-06-07T04:49:00Z</dcterms:modified>
</cp:coreProperties>
</file>